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725D" w14:textId="739524F7" w:rsidR="00EA2404" w:rsidRPr="00C96F24" w:rsidRDefault="008828CB" w:rsidP="00C96F2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2613D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w:t>纏棉之愛</w:t>
      </w:r>
      <w:r w:rsidRPr="008828CB">
        <w:rPr>
          <w:rFonts w:ascii="標楷體" w:eastAsia="標楷體" w:hAnsi="標楷體" w:hint="eastAsia"/>
          <w:noProof/>
          <w:sz w:val="32"/>
          <w:szCs w:val="32"/>
        </w:rPr>
        <w:t>-</w:t>
      </w:r>
      <w:r w:rsidRPr="00B2613D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特教班棉花糖製作融合教育協同教學企畫</w:t>
      </w:r>
      <w:r w:rsidR="00B26C91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(</w:t>
      </w:r>
      <w:r w:rsidR="00B26C91" w:rsidRPr="00B26C91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1</w:t>
      </w:r>
      <w:r w:rsidR="0035536F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1</w:t>
      </w:r>
      <w:r w:rsidR="00976867">
        <w:rPr>
          <w:rFonts w:ascii="標楷體" w:eastAsia="標楷體" w:hAnsi="標楷體"/>
          <w:b/>
          <w:i/>
          <w:noProof/>
          <w:color w:val="FF0000"/>
          <w:sz w:val="32"/>
          <w:szCs w:val="32"/>
        </w:rPr>
        <w:t>4</w:t>
      </w:r>
      <w:r w:rsidR="00B26C91" w:rsidRPr="00B26C91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學年</w:t>
      </w:r>
      <w:r w:rsidR="00B26C91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919"/>
      </w:tblGrid>
      <w:tr w:rsidR="008828CB" w14:paraId="6BC3B551" w14:textId="77777777" w:rsidTr="00FD6685">
        <w:trPr>
          <w:trHeight w:val="318"/>
          <w:jc w:val="center"/>
        </w:trPr>
        <w:tc>
          <w:tcPr>
            <w:tcW w:w="720" w:type="dxa"/>
            <w:vAlign w:val="center"/>
          </w:tcPr>
          <w:p w14:paraId="10F01C40" w14:textId="77777777" w:rsidR="008828CB" w:rsidRPr="00921B68" w:rsidRDefault="008828CB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緣起</w:t>
            </w:r>
          </w:p>
        </w:tc>
        <w:tc>
          <w:tcPr>
            <w:tcW w:w="8919" w:type="dxa"/>
          </w:tcPr>
          <w:p w14:paraId="66787B25" w14:textId="77777777" w:rsidR="008828CB" w:rsidRDefault="008828CB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自91學年</w:t>
            </w:r>
            <w:r w:rsidRPr="00921B68">
              <w:rPr>
                <w:rFonts w:ascii="標楷體" w:eastAsia="標楷體" w:hAnsi="標楷體" w:hint="eastAsia"/>
              </w:rPr>
              <w:t>我成立「甜馨小天使」團隊</w:t>
            </w:r>
            <w:r>
              <w:rPr>
                <w:rFonts w:ascii="標楷體" w:eastAsia="標楷體" w:hAnsi="標楷體" w:hint="eastAsia"/>
              </w:rPr>
              <w:t>迄今</w:t>
            </w:r>
            <w:r w:rsidRPr="00921B68">
              <w:rPr>
                <w:rFonts w:ascii="標楷體" w:eastAsia="標楷體" w:hAnsi="標楷體" w:hint="eastAsia"/>
              </w:rPr>
              <w:t>，由</w:t>
            </w:r>
            <w:r>
              <w:rPr>
                <w:rFonts w:ascii="標楷體" w:eastAsia="標楷體" w:hAnsi="標楷體" w:hint="eastAsia"/>
              </w:rPr>
              <w:t>資源班學生</w:t>
            </w:r>
            <w:r w:rsidRPr="00921B68">
              <w:rPr>
                <w:rFonts w:ascii="標楷體" w:eastAsia="標楷體" w:hAnsi="標楷體" w:hint="eastAsia"/>
              </w:rPr>
              <w:t>擔任小天使，協助與指導身心障礙機構</w:t>
            </w:r>
            <w:r>
              <w:rPr>
                <w:rFonts w:ascii="標楷體" w:eastAsia="標楷體" w:hAnsi="標楷體" w:hint="eastAsia"/>
              </w:rPr>
              <w:t>院生</w:t>
            </w:r>
            <w:r w:rsidRPr="00921B68">
              <w:rPr>
                <w:rFonts w:ascii="標楷體" w:eastAsia="標楷體" w:hAnsi="標楷體" w:hint="eastAsia"/>
              </w:rPr>
              <w:t>親手捲棉花糖，分享其中的樂趣和溫馨</w:t>
            </w:r>
            <w:r>
              <w:rPr>
                <w:rFonts w:ascii="標楷體" w:eastAsia="標楷體" w:hAnsi="標楷體" w:hint="eastAsia"/>
              </w:rPr>
              <w:t>。而</w:t>
            </w:r>
            <w:r w:rsidRPr="00921B68">
              <w:rPr>
                <w:rFonts w:ascii="標楷體" w:eastAsia="標楷體" w:hAnsi="標楷體" w:hint="eastAsia"/>
              </w:rPr>
              <w:t>資源班學生亦有服務社會和表現的機會，從助人歷程中回復自尊自信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719279D" w14:textId="77777777" w:rsidR="008828CB" w:rsidRDefault="00391471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退休後，發心</w:t>
            </w:r>
            <w:r w:rsidR="008828CB">
              <w:rPr>
                <w:rFonts w:ascii="標楷體" w:eastAsia="標楷體" w:hAnsi="標楷體" w:hint="eastAsia"/>
              </w:rPr>
              <w:t>為增進各校身障學生生活經驗，</w:t>
            </w:r>
            <w:r w:rsidR="0041796F">
              <w:rPr>
                <w:rFonts w:ascii="標楷體" w:eastAsia="標楷體" w:hAnsi="標楷體" w:hint="eastAsia"/>
              </w:rPr>
              <w:t>獲得成就感，增進人際互動，落實融合教育，</w:t>
            </w:r>
            <w:r w:rsidR="007231BE">
              <w:rPr>
                <w:rFonts w:ascii="標楷體" w:eastAsia="標楷體" w:hAnsi="標楷體" w:hint="eastAsia"/>
              </w:rPr>
              <w:t>特為</w:t>
            </w:r>
            <w:r w:rsidR="0041796F">
              <w:rPr>
                <w:rFonts w:ascii="標楷體" w:eastAsia="標楷體" w:hAnsi="標楷體" w:hint="eastAsia"/>
              </w:rPr>
              <w:t>此企畫。</w:t>
            </w:r>
          </w:p>
          <w:p w14:paraId="5B117E76" w14:textId="77777777" w:rsidR="0041796F" w:rsidRDefault="0041796F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所謂「</w:t>
            </w:r>
            <w:r w:rsidRPr="003B1932">
              <w:rPr>
                <w:rFonts w:ascii="標楷體" w:eastAsia="標楷體" w:hAnsi="標楷體" w:hint="eastAsia"/>
                <w:b/>
              </w:rPr>
              <w:t>特教班</w:t>
            </w:r>
            <w:r>
              <w:rPr>
                <w:rFonts w:ascii="標楷體" w:eastAsia="標楷體" w:hAnsi="標楷體" w:hint="eastAsia"/>
              </w:rPr>
              <w:t>」係指</w:t>
            </w:r>
            <w:r w:rsidRPr="005309DF">
              <w:rPr>
                <w:rFonts w:ascii="標楷體" w:eastAsia="標楷體" w:hAnsi="標楷體" w:hint="eastAsia"/>
                <w:b/>
                <w:u w:val="single"/>
              </w:rPr>
              <w:t>包含資源班等各類身心障礙班級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92D5932" w14:textId="20AEBB3F" w:rsidR="00E229D7" w:rsidRDefault="00E229D7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0486">
              <w:rPr>
                <w:rFonts w:ascii="標楷體" w:eastAsia="標楷體" w:hAnsi="標楷體"/>
              </w:rPr>
              <w:t>1</w:t>
            </w:r>
            <w:r w:rsidR="0097686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學年已辦理之學校請勿申請。</w:t>
            </w:r>
          </w:p>
        </w:tc>
      </w:tr>
      <w:tr w:rsidR="00921B68" w14:paraId="5C53BF5D" w14:textId="77777777" w:rsidTr="00FD6685">
        <w:trPr>
          <w:trHeight w:val="318"/>
          <w:jc w:val="center"/>
        </w:trPr>
        <w:tc>
          <w:tcPr>
            <w:tcW w:w="720" w:type="dxa"/>
            <w:vAlign w:val="center"/>
          </w:tcPr>
          <w:p w14:paraId="4E0FE2AE" w14:textId="77777777" w:rsidR="00921B68" w:rsidRPr="00921B68" w:rsidRDefault="00921B68" w:rsidP="00C96F24">
            <w:pPr>
              <w:jc w:val="center"/>
              <w:rPr>
                <w:rFonts w:ascii="標楷體" w:eastAsia="標楷體" w:hAnsi="標楷體"/>
              </w:rPr>
            </w:pPr>
            <w:r w:rsidRPr="00921B68">
              <w:rPr>
                <w:rFonts w:ascii="標楷體" w:eastAsia="標楷體" w:hAnsi="標楷體" w:hint="eastAsia"/>
              </w:rPr>
              <w:t>我們準備</w:t>
            </w:r>
          </w:p>
        </w:tc>
        <w:tc>
          <w:tcPr>
            <w:tcW w:w="8919" w:type="dxa"/>
          </w:tcPr>
          <w:p w14:paraId="52780999" w14:textId="77777777" w:rsidR="00921B68" w:rsidRDefault="00921B68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</w:t>
            </w:r>
            <w:r w:rsidR="0041796F">
              <w:rPr>
                <w:rFonts w:ascii="標楷體" w:eastAsia="標楷體" w:hAnsi="標楷體" w:hint="eastAsia"/>
              </w:rPr>
              <w:t>我會</w:t>
            </w:r>
            <w:r>
              <w:rPr>
                <w:rFonts w:ascii="標楷體" w:eastAsia="標楷體" w:hAnsi="標楷體" w:hint="eastAsia"/>
              </w:rPr>
              <w:t>至貴</w:t>
            </w:r>
            <w:r w:rsidR="0041796F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分享做棉花糖的樂趣</w:t>
            </w:r>
            <w:r w:rsidR="0041796F">
              <w:rPr>
                <w:rFonts w:ascii="標楷體" w:eastAsia="標楷體" w:hAnsi="標楷體" w:hint="eastAsia"/>
              </w:rPr>
              <w:t>。</w:t>
            </w:r>
          </w:p>
          <w:p w14:paraId="62150AFF" w14:textId="77777777" w:rsidR="00921B68" w:rsidRPr="00921B68" w:rsidRDefault="00C615FC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</w:t>
            </w:r>
            <w:r w:rsidR="0041796F">
              <w:rPr>
                <w:rFonts w:ascii="標楷體" w:eastAsia="標楷體" w:hAnsi="標楷體" w:hint="eastAsia"/>
              </w:rPr>
              <w:t>為</w:t>
            </w:r>
            <w:r w:rsidRPr="00BF36C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公益之旅</w:t>
            </w:r>
            <w:r>
              <w:rPr>
                <w:rFonts w:ascii="標楷體" w:eastAsia="標楷體" w:hAnsi="標楷體" w:hint="eastAsia"/>
              </w:rPr>
              <w:t>，</w:t>
            </w:r>
            <w:r w:rsidR="00E974C0">
              <w:rPr>
                <w:rFonts w:ascii="標楷體" w:eastAsia="標楷體" w:hAnsi="標楷體" w:hint="eastAsia"/>
              </w:rPr>
              <w:t>棉花糖機、竹籤、砂糖</w:t>
            </w:r>
            <w:r>
              <w:rPr>
                <w:rFonts w:ascii="標楷體" w:eastAsia="標楷體" w:hAnsi="標楷體" w:hint="eastAsia"/>
              </w:rPr>
              <w:t>和瓦斯等</w:t>
            </w:r>
            <w:r w:rsidR="00E974C0">
              <w:rPr>
                <w:rFonts w:ascii="標楷體" w:eastAsia="標楷體" w:hAnsi="標楷體" w:hint="eastAsia"/>
              </w:rPr>
              <w:t>由</w:t>
            </w:r>
            <w:r w:rsidR="0041796F">
              <w:rPr>
                <w:rFonts w:ascii="標楷體" w:eastAsia="標楷體" w:hAnsi="標楷體" w:hint="eastAsia"/>
              </w:rPr>
              <w:t>我</w:t>
            </w:r>
            <w:r w:rsidR="00E974C0">
              <w:rPr>
                <w:rFonts w:ascii="標楷體" w:eastAsia="標楷體" w:hAnsi="標楷體" w:hint="eastAsia"/>
              </w:rPr>
              <w:t>發心自費為之，自行</w:t>
            </w:r>
            <w:r>
              <w:rPr>
                <w:rFonts w:ascii="標楷體" w:eastAsia="標楷體" w:hAnsi="標楷體" w:hint="eastAsia"/>
              </w:rPr>
              <w:t>開車載送機具與</w:t>
            </w:r>
            <w:r w:rsidR="0041796F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，</w:t>
            </w:r>
            <w:r w:rsidRPr="00BF36C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完全免費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B8ABBDC" w14:textId="77777777" w:rsidTr="000B0770">
        <w:trPr>
          <w:trHeight w:val="1453"/>
          <w:jc w:val="center"/>
        </w:trPr>
        <w:tc>
          <w:tcPr>
            <w:tcW w:w="720" w:type="dxa"/>
            <w:vAlign w:val="center"/>
          </w:tcPr>
          <w:p w14:paraId="13E12DC0" w14:textId="77777777" w:rsidR="00921B68" w:rsidRPr="00921B68" w:rsidRDefault="00C615FC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請您準備</w:t>
            </w:r>
          </w:p>
        </w:tc>
        <w:tc>
          <w:tcPr>
            <w:tcW w:w="8919" w:type="dxa"/>
          </w:tcPr>
          <w:p w14:paraId="40A4E5DB" w14:textId="77777777" w:rsidR="00C615FC" w:rsidRPr="00586267" w:rsidRDefault="00C615FC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586267">
              <w:rPr>
                <w:rFonts w:ascii="標楷體" w:eastAsia="標楷體" w:hAnsi="標楷體" w:hint="eastAsia"/>
              </w:rPr>
              <w:t>活動為公益性質，</w:t>
            </w:r>
            <w:r w:rsidR="0041796F" w:rsidRPr="00586267">
              <w:rPr>
                <w:rFonts w:ascii="標楷體" w:eastAsia="標楷體" w:hAnsi="標楷體" w:hint="eastAsia"/>
              </w:rPr>
              <w:t>貴校</w:t>
            </w:r>
            <w:r w:rsidRPr="00586267">
              <w:rPr>
                <w:rFonts w:ascii="標楷體" w:eastAsia="標楷體" w:hAnsi="標楷體" w:hint="eastAsia"/>
              </w:rPr>
              <w:t>不需支付任何費用。</w:t>
            </w:r>
          </w:p>
          <w:p w14:paraId="1112EADD" w14:textId="77777777" w:rsidR="00D4610C" w:rsidRPr="00D51C84" w:rsidRDefault="00D4610C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D51C84">
              <w:rPr>
                <w:rFonts w:ascii="標楷體" w:eastAsia="標楷體" w:hAnsi="標楷體" w:hint="eastAsia"/>
              </w:rPr>
              <w:t>開車前往貴</w:t>
            </w:r>
            <w:r w:rsidR="005309DF" w:rsidRPr="00D51C84">
              <w:rPr>
                <w:rFonts w:ascii="標楷體" w:eastAsia="標楷體" w:hAnsi="標楷體" w:hint="eastAsia"/>
              </w:rPr>
              <w:t>校</w:t>
            </w:r>
            <w:r w:rsidR="00D51C84" w:rsidRPr="00D51C84">
              <w:rPr>
                <w:rFonts w:ascii="標楷體" w:eastAsia="標楷體" w:hAnsi="標楷體" w:hint="eastAsia"/>
              </w:rPr>
              <w:t>，請預留停車空間；活動場地</w:t>
            </w:r>
            <w:r w:rsidR="00A66910">
              <w:rPr>
                <w:rFonts w:ascii="標楷體" w:eastAsia="標楷體" w:hAnsi="標楷體" w:hint="eastAsia"/>
              </w:rPr>
              <w:t>需2張課</w:t>
            </w:r>
            <w:r w:rsidRPr="00D51C84">
              <w:rPr>
                <w:rFonts w:ascii="標楷體" w:eastAsia="標楷體" w:hAnsi="標楷體" w:hint="eastAsia"/>
              </w:rPr>
              <w:t>椅</w:t>
            </w:r>
            <w:r w:rsidR="00A66910">
              <w:rPr>
                <w:rFonts w:ascii="標楷體" w:eastAsia="標楷體" w:hAnsi="標楷體" w:hint="eastAsia"/>
              </w:rPr>
              <w:t>或圓凳，以及2張課桌（放置物品用，其他桌子亦可</w:t>
            </w:r>
            <w:r w:rsidR="003879A5">
              <w:rPr>
                <w:rFonts w:ascii="標楷體" w:eastAsia="標楷體" w:hAnsi="標楷體" w:hint="eastAsia"/>
              </w:rPr>
              <w:t>，若長桌一張即可</w:t>
            </w:r>
            <w:r w:rsidR="00A66910">
              <w:rPr>
                <w:rFonts w:ascii="標楷體" w:eastAsia="標楷體" w:hAnsi="標楷體" w:hint="eastAsia"/>
              </w:rPr>
              <w:t>）</w:t>
            </w:r>
            <w:r w:rsidR="00586267" w:rsidRPr="00D51C84">
              <w:rPr>
                <w:rFonts w:ascii="標楷體" w:eastAsia="標楷體" w:hAnsi="標楷體" w:hint="eastAsia"/>
              </w:rPr>
              <w:t>。</w:t>
            </w:r>
          </w:p>
          <w:p w14:paraId="1DC8CDC5" w14:textId="64B11C64" w:rsidR="00D63D6C" w:rsidRPr="00586267" w:rsidRDefault="00FA4D45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</w:t>
            </w:r>
            <w:r w:rsidR="000B0770">
              <w:rPr>
                <w:rFonts w:ascii="標楷體" w:eastAsia="標楷體" w:hAnsi="標楷體" w:hint="eastAsia"/>
              </w:rPr>
              <w:t>請篩選複製數個檔案，作為活動資料</w:t>
            </w:r>
            <w:r w:rsidR="00B90C5B">
              <w:rPr>
                <w:rFonts w:ascii="標楷體" w:eastAsia="標楷體" w:hAnsi="標楷體" w:hint="eastAsia"/>
              </w:rPr>
              <w:t>，貴校也可掃描或複印留做教學檔案</w:t>
            </w:r>
            <w:r w:rsidR="000B0770"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E13FA70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5455B0BA" w14:textId="77777777" w:rsidR="00921B68" w:rsidRPr="00921B68" w:rsidRDefault="00E8342C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919" w:type="dxa"/>
          </w:tcPr>
          <w:p w14:paraId="7669A62F" w14:textId="275B068E" w:rsidR="002013F9" w:rsidRPr="000B1904" w:rsidRDefault="000B1904" w:rsidP="000B1904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579ACD" wp14:editId="01BB74E6">
                  <wp:simplePos x="0" y="0"/>
                  <wp:positionH relativeFrom="column">
                    <wp:posOffset>4490720</wp:posOffset>
                  </wp:positionH>
                  <wp:positionV relativeFrom="paragraph">
                    <wp:posOffset>348615</wp:posOffset>
                  </wp:positionV>
                  <wp:extent cx="1040400" cy="1040400"/>
                  <wp:effectExtent l="0" t="0" r="762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10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471" w:rsidRPr="000B1904">
              <w:rPr>
                <w:rFonts w:ascii="標楷體" w:eastAsia="標楷體" w:hAnsi="標楷體" w:hint="eastAsia"/>
              </w:rPr>
              <w:t>每星期</w:t>
            </w:r>
            <w:r w:rsidR="00E8342C" w:rsidRPr="000B1904">
              <w:rPr>
                <w:rFonts w:ascii="標楷體" w:eastAsia="標楷體" w:hAnsi="標楷體" w:hint="eastAsia"/>
              </w:rPr>
              <w:t>預定</w:t>
            </w:r>
            <w:r w:rsidR="003B1932" w:rsidRPr="000B1904">
              <w:rPr>
                <w:rFonts w:ascii="標楷體" w:eastAsia="標楷體" w:hAnsi="標楷體" w:hint="eastAsia"/>
              </w:rPr>
              <w:t>1</w:t>
            </w:r>
            <w:r w:rsidR="00391471" w:rsidRPr="000B1904">
              <w:rPr>
                <w:rFonts w:ascii="標楷體" w:eastAsia="標楷體" w:hAnsi="標楷體" w:hint="eastAsia"/>
              </w:rPr>
              <w:t>場次</w:t>
            </w:r>
            <w:r w:rsidR="00BF36C9" w:rsidRPr="000B1904">
              <w:rPr>
                <w:rFonts w:ascii="標楷體" w:eastAsia="標楷體" w:hAnsi="標楷體" w:hint="eastAsia"/>
              </w:rPr>
              <w:t>，</w:t>
            </w:r>
            <w:r w:rsidR="00D927EE">
              <w:rPr>
                <w:rFonts w:ascii="標楷體" w:eastAsia="標楷體" w:hAnsi="標楷體" w:hint="eastAsia"/>
              </w:rPr>
              <w:t>上</w:t>
            </w:r>
            <w:r w:rsidR="001B0486" w:rsidRPr="000B1904">
              <w:rPr>
                <w:rFonts w:ascii="標楷體" w:eastAsia="標楷體" w:hAnsi="標楷體" w:hint="eastAsia"/>
              </w:rPr>
              <w:t>學期為二星期為1場次。</w:t>
            </w:r>
            <w:r w:rsidR="00391471" w:rsidRPr="000B1904">
              <w:rPr>
                <w:rFonts w:ascii="標楷體" w:eastAsia="標楷體" w:hAnsi="標楷體" w:hint="eastAsia"/>
              </w:rPr>
              <w:t>有需要者請</w:t>
            </w:r>
            <w:r w:rsidR="00C84FED" w:rsidRPr="000B1904">
              <w:rPr>
                <w:rFonts w:ascii="標楷體" w:eastAsia="標楷體" w:hAnsi="標楷體" w:hint="eastAsia"/>
              </w:rPr>
              <w:t>聯絡商訂</w:t>
            </w:r>
            <w:r w:rsidR="005F6CB9" w:rsidRPr="000B1904">
              <w:rPr>
                <w:rFonts w:ascii="標楷體" w:eastAsia="標楷體" w:hAnsi="標楷體" w:hint="eastAsia"/>
              </w:rPr>
              <w:t>，</w:t>
            </w:r>
            <w:r w:rsidR="005F6CB9" w:rsidRPr="000B1904">
              <w:rPr>
                <w:rFonts w:ascii="標楷體" w:eastAsia="標楷體" w:hAnsi="標楷體" w:hint="eastAsia"/>
                <w:b/>
                <w:bCs/>
                <w:color w:val="0000FF"/>
              </w:rPr>
              <w:t>請填寫聯絡單</w:t>
            </w:r>
            <w:r w:rsidR="00E36F8B" w:rsidRPr="000B1904">
              <w:rPr>
                <w:rFonts w:ascii="標楷體" w:eastAsia="標楷體" w:hAnsi="標楷體" w:hint="eastAsia"/>
                <w:color w:val="000000" w:themeColor="text1"/>
              </w:rPr>
              <w:t>（企劃案最下方）</w:t>
            </w:r>
            <w:r w:rsidR="00C84FED" w:rsidRPr="000B1904">
              <w:rPr>
                <w:rFonts w:ascii="標楷體" w:eastAsia="標楷體" w:hAnsi="標楷體" w:hint="eastAsia"/>
              </w:rPr>
              <w:t>。</w:t>
            </w:r>
          </w:p>
          <w:p w14:paraId="16E8A4BD" w14:textId="743121FD" w:rsidR="000B1904" w:rsidRDefault="002013F9" w:rsidP="000B1904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0B1904">
              <w:rPr>
                <w:rFonts w:ascii="標楷體" w:eastAsia="標楷體" w:hAnsi="標楷體" w:hint="eastAsia"/>
              </w:rPr>
              <w:t>本企畫</w:t>
            </w:r>
            <w:r w:rsidR="00A54FC4" w:rsidRPr="000B1904">
              <w:rPr>
                <w:rFonts w:ascii="標楷體" w:eastAsia="標楷體" w:hAnsi="標楷體" w:hint="eastAsia"/>
              </w:rPr>
              <w:t>長年進行</w:t>
            </w:r>
            <w:r w:rsidR="002F2186" w:rsidRPr="000B1904">
              <w:rPr>
                <w:rFonts w:ascii="標楷體" w:eastAsia="標楷體" w:hAnsi="標楷體" w:hint="eastAsia"/>
              </w:rPr>
              <w:t>，</w:t>
            </w:r>
            <w:r w:rsidR="009F18A9" w:rsidRPr="000B1904">
              <w:rPr>
                <w:rFonts w:ascii="標楷體" w:eastAsia="標楷體" w:hAnsi="標楷體" w:hint="eastAsia"/>
              </w:rPr>
              <w:t>欲預定場次者，請先上網查詢並排除已被預</w:t>
            </w:r>
          </w:p>
          <w:p w14:paraId="4E195860" w14:textId="1EA7655F" w:rsidR="00A54FC4" w:rsidRPr="000B1904" w:rsidRDefault="009F18A9" w:rsidP="000B1904">
            <w:pPr>
              <w:spacing w:line="380" w:lineRule="exact"/>
              <w:ind w:left="357"/>
              <w:rPr>
                <w:rFonts w:ascii="標楷體" w:eastAsia="標楷體" w:hAnsi="標楷體"/>
              </w:rPr>
            </w:pPr>
            <w:r w:rsidRPr="000B1904">
              <w:rPr>
                <w:rFonts w:ascii="標楷體" w:eastAsia="標楷體" w:hAnsi="標楷體" w:hint="eastAsia"/>
              </w:rPr>
              <w:t>約場次，再填寫聯絡單email回傳</w:t>
            </w:r>
            <w:r w:rsidR="00A54FC4" w:rsidRPr="000B1904">
              <w:rPr>
                <w:rFonts w:ascii="標楷體" w:eastAsia="標楷體" w:hAnsi="標楷體" w:hint="eastAsia"/>
              </w:rPr>
              <w:t>。</w:t>
            </w:r>
          </w:p>
          <w:p w14:paraId="4DFA3470" w14:textId="7985A976" w:rsidR="00DA7A93" w:rsidRPr="000B1904" w:rsidRDefault="009F18A9" w:rsidP="000B1904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  <w:color w:val="0000FF"/>
                <w:u w:val="single"/>
              </w:rPr>
            </w:pPr>
            <w:r w:rsidRPr="000B1904">
              <w:rPr>
                <w:rFonts w:ascii="標楷體" w:eastAsia="標楷體" w:hAnsi="標楷體" w:hint="eastAsia"/>
              </w:rPr>
              <w:t>場次預定情況詳見</w:t>
            </w:r>
            <w:r w:rsidRPr="000B1904">
              <w:rPr>
                <w:rFonts w:ascii="標楷體" w:eastAsia="標楷體" w:hAnsi="標楷體" w:hint="eastAsia"/>
                <w:b/>
                <w:color w:val="FF0000"/>
              </w:rPr>
              <w:t>甜馨之家</w:t>
            </w:r>
            <w:r w:rsidRPr="000B1904">
              <w:rPr>
                <w:rFonts w:ascii="標楷體" w:eastAsia="標楷體" w:hAnsi="標楷體" w:hint="eastAsia"/>
              </w:rPr>
              <w:t>網頁</w:t>
            </w:r>
            <w:r w:rsidR="000B1904">
              <w:rPr>
                <w:rFonts w:ascii="標楷體" w:eastAsia="標楷體" w:hAnsi="標楷體" w:hint="eastAsia"/>
              </w:rPr>
              <w:t>（或掃描二維碼）</w:t>
            </w:r>
            <w:r w:rsidRPr="000B1904">
              <w:rPr>
                <w:rFonts w:ascii="標楷體" w:eastAsia="標楷體" w:hAnsi="標楷體" w:hint="eastAsia"/>
              </w:rPr>
              <w:t>：</w:t>
            </w:r>
            <w:hyperlink r:id="rId8" w:history="1">
              <w:r w:rsidR="000B1904" w:rsidRPr="002C3575">
                <w:rPr>
                  <w:rStyle w:val="a3"/>
                </w:rPr>
                <w:t>https://class.tn.edu.tw/modules/tad_web/index.php?WebID=15517</w:t>
              </w:r>
            </w:hyperlink>
          </w:p>
          <w:p w14:paraId="3253F9CE" w14:textId="77777777" w:rsidR="00A54FC4" w:rsidRDefault="00A54FC4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上</w:t>
            </w:r>
            <w:r w:rsidR="002F2186"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學</w:t>
            </w:r>
            <w:r w:rsidR="001B048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間進行，</w:t>
            </w:r>
            <w:r w:rsidR="002F2186"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上午</w:t>
            </w:r>
            <w:r w:rsidR="002F2186">
              <w:rPr>
                <w:rFonts w:ascii="標楷體" w:eastAsia="標楷體" w:hAnsi="標楷體" w:hint="eastAsia"/>
              </w:rPr>
              <w:t>為宜，</w:t>
            </w:r>
            <w:r>
              <w:rPr>
                <w:rFonts w:ascii="標楷體" w:eastAsia="標楷體" w:hAnsi="標楷體" w:hint="eastAsia"/>
              </w:rPr>
              <w:t>無法預定</w:t>
            </w:r>
            <w:r w:rsidR="00A80855">
              <w:rPr>
                <w:rFonts w:ascii="標楷體" w:eastAsia="標楷體" w:hAnsi="標楷體" w:hint="eastAsia"/>
              </w:rPr>
              <w:t>假日與寒暑假期</w:t>
            </w:r>
            <w:r w:rsidR="009F18A9">
              <w:rPr>
                <w:rFonts w:ascii="標楷體" w:eastAsia="標楷體" w:hAnsi="標楷體" w:hint="eastAsia"/>
              </w:rPr>
              <w:t>，下午亦不方便</w:t>
            </w:r>
            <w:r w:rsidR="00A80855">
              <w:rPr>
                <w:rFonts w:ascii="標楷體" w:eastAsia="標楷體" w:hAnsi="標楷體" w:hint="eastAsia"/>
              </w:rPr>
              <w:t>。</w:t>
            </w:r>
          </w:p>
          <w:p w14:paraId="5AA31971" w14:textId="77777777" w:rsidR="00D51C84" w:rsidRPr="009F18A9" w:rsidRDefault="00C84FED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棉花糖製作</w:t>
            </w:r>
            <w:r w:rsidR="000F52E9">
              <w:rPr>
                <w:rFonts w:ascii="標楷體" w:eastAsia="標楷體" w:hAnsi="標楷體" w:hint="eastAsia"/>
              </w:rPr>
              <w:t>怕風雨，期待當天天氣晴朗</w:t>
            </w:r>
            <w:r w:rsidR="00645CFD"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F5F18D0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1F7B743B" w14:textId="77777777" w:rsidR="00921B68" w:rsidRDefault="00C84FED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  <w:p w14:paraId="5E26B13B" w14:textId="77777777" w:rsidR="002013F9" w:rsidRDefault="002013F9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14:paraId="0D6A0E50" w14:textId="77777777" w:rsidR="002013F9" w:rsidRPr="00921B68" w:rsidRDefault="002013F9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919" w:type="dxa"/>
          </w:tcPr>
          <w:p w14:paraId="38B3B96D" w14:textId="77777777" w:rsidR="000F52E9" w:rsidRDefault="00391471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視路程遠近，開始為早上8：00-9：</w:t>
            </w:r>
            <w:r w:rsidR="00BF7AD8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之間</w:t>
            </w:r>
            <w:r w:rsidR="00DE3762">
              <w:rPr>
                <w:rFonts w:ascii="標楷體" w:eastAsia="標楷體" w:hAnsi="標楷體" w:hint="eastAsia"/>
              </w:rPr>
              <w:t>(通常為8：40，遠道者有可能為9：20)</w:t>
            </w:r>
            <w:r>
              <w:rPr>
                <w:rFonts w:ascii="標楷體" w:eastAsia="標楷體" w:hAnsi="標楷體" w:hint="eastAsia"/>
              </w:rPr>
              <w:t>，直到活動結束</w:t>
            </w:r>
            <w:r w:rsidR="000F52E9">
              <w:rPr>
                <w:rFonts w:ascii="標楷體" w:eastAsia="標楷體" w:hAnsi="標楷體" w:hint="eastAsia"/>
              </w:rPr>
              <w:t>。</w:t>
            </w:r>
          </w:p>
          <w:p w14:paraId="61DD646F" w14:textId="77777777" w:rsidR="000F52E9" w:rsidRDefault="000F52E9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捲製一支棉花糖約</w:t>
            </w:r>
            <w:r w:rsidR="002013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分鐘，</w:t>
            </w:r>
            <w:r w:rsidR="00665E43">
              <w:rPr>
                <w:rFonts w:ascii="標楷體" w:eastAsia="標楷體" w:hAnsi="標楷體" w:hint="eastAsia"/>
              </w:rPr>
              <w:t>一組10人預定10分鐘或15分鐘綽綽有餘。</w:t>
            </w:r>
            <w:r w:rsidR="002013F9">
              <w:rPr>
                <w:rFonts w:ascii="標楷體" w:eastAsia="標楷體" w:hAnsi="標楷體" w:hint="eastAsia"/>
              </w:rPr>
              <w:t>若一人數支，時間預估也要數倍，過程可能需要數次停機整理機器。</w:t>
            </w:r>
          </w:p>
          <w:p w14:paraId="0562EE5D" w14:textId="77777777" w:rsidR="002013F9" w:rsidRPr="00C84FED" w:rsidRDefault="002013F9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總數量以</w:t>
            </w:r>
            <w:r w:rsidRPr="002013F9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70</w:t>
            </w:r>
            <w:r>
              <w:rPr>
                <w:rFonts w:ascii="標楷體" w:eastAsia="標楷體" w:hAnsi="標楷體" w:hint="eastAsia"/>
              </w:rPr>
              <w:t>支以內為宜，超出者請事先商議與評估數量。</w:t>
            </w:r>
          </w:p>
        </w:tc>
      </w:tr>
      <w:tr w:rsidR="00665E43" w:rsidRPr="00665E43" w14:paraId="41F56EDD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3E47B1CA" w14:textId="77777777" w:rsidR="00665E43" w:rsidRDefault="00665E43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919" w:type="dxa"/>
          </w:tcPr>
          <w:p w14:paraId="5F7C5E22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棉花糖機約1平方公尺大，若圍觀等待上機試做人員在二、三十人以上，需約一間國小教室那麼大的空間。若只有十餘人圍觀，國小半間教室空間即可。</w:t>
            </w:r>
          </w:p>
          <w:p w14:paraId="413430B1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棉花糖製作怕風，宜在室內舉行，或在較無風的校園角落或玄關進行亦可。</w:t>
            </w:r>
          </w:p>
          <w:p w14:paraId="0A3CD730" w14:textId="77777777" w:rsidR="00845CC5" w:rsidRDefault="00845CC5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活動需要110V電源，現場需有電源插座。</w:t>
            </w:r>
          </w:p>
          <w:p w14:paraId="5B17FA98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活動過程會有糖灑落地面，事後需打掃或拖地，鋪設地毯者不適。</w:t>
            </w:r>
          </w:p>
        </w:tc>
      </w:tr>
      <w:tr w:rsidR="00665E43" w14:paraId="5BD4BC43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7FAADF5C" w14:textId="77777777" w:rsidR="00665E43" w:rsidRPr="00665E43" w:rsidRDefault="00665E43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919" w:type="dxa"/>
          </w:tcPr>
          <w:p w14:paraId="5947CCC6" w14:textId="77777777" w:rsidR="00665E43" w:rsidRDefault="00391471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除身障學生，貴校</w:t>
            </w:r>
            <w:r w:rsidR="00665E43">
              <w:rPr>
                <w:rFonts w:ascii="標楷體" w:eastAsia="標楷體" w:hAnsi="標楷體" w:hint="eastAsia"/>
              </w:rPr>
              <w:t>教職員工都可來嘗試看看（很好玩喔！）</w:t>
            </w:r>
          </w:p>
          <w:p w14:paraId="3287A79D" w14:textId="77777777" w:rsidR="00665E43" w:rsidRPr="00645CFD" w:rsidRDefault="00665E43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參與人員不多時，</w:t>
            </w:r>
            <w:r w:rsidR="00645CFD">
              <w:rPr>
                <w:rFonts w:ascii="標楷體" w:eastAsia="標楷體" w:hAnsi="標楷體" w:hint="eastAsia"/>
              </w:rPr>
              <w:t>可全員到齊再一起輪流做，場面會較熱鬧。若人數過多，則可分組進行，還沒輪到或已經做完的組別，可以進行原</w:t>
            </w:r>
            <w:r w:rsidR="00391471">
              <w:rPr>
                <w:rFonts w:ascii="標楷體" w:eastAsia="標楷體" w:hAnsi="標楷體" w:hint="eastAsia"/>
              </w:rPr>
              <w:t>安排之</w:t>
            </w:r>
            <w:r w:rsidR="00645CFD">
              <w:rPr>
                <w:rFonts w:ascii="標楷體" w:eastAsia="標楷體" w:hAnsi="標楷體" w:hint="eastAsia"/>
              </w:rPr>
              <w:t>課程，只</w:t>
            </w:r>
            <w:r w:rsidR="00645CFD" w:rsidRPr="00645CFD">
              <w:rPr>
                <w:rFonts w:ascii="標楷體" w:eastAsia="標楷體" w:hAnsi="標楷體" w:hint="eastAsia"/>
              </w:rPr>
              <w:t>有輪到該組時才來會場</w:t>
            </w:r>
            <w:r w:rsidR="00BF36C9">
              <w:rPr>
                <w:rFonts w:ascii="標楷體" w:eastAsia="標楷體" w:hAnsi="標楷體" w:hint="eastAsia"/>
              </w:rPr>
              <w:t>，避免</w:t>
            </w:r>
            <w:r w:rsidR="00645CFD" w:rsidRPr="00645CFD">
              <w:rPr>
                <w:rFonts w:ascii="標楷體" w:eastAsia="標楷體" w:hAnsi="標楷體" w:hint="eastAsia"/>
              </w:rPr>
              <w:t>浪費時間</w:t>
            </w:r>
            <w:r w:rsidR="00BF36C9">
              <w:rPr>
                <w:rFonts w:ascii="標楷體" w:eastAsia="標楷體" w:hAnsi="標楷體" w:hint="eastAsia"/>
              </w:rPr>
              <w:t>與</w:t>
            </w:r>
            <w:r w:rsidR="00645CFD" w:rsidRPr="00645CFD">
              <w:rPr>
                <w:rFonts w:ascii="標楷體" w:eastAsia="標楷體" w:hAnsi="標楷體" w:hint="eastAsia"/>
              </w:rPr>
              <w:t>等待時間過長。</w:t>
            </w:r>
            <w:r w:rsidR="00BF36C9">
              <w:rPr>
                <w:rFonts w:ascii="標楷體" w:eastAsia="標楷體" w:hAnsi="標楷體" w:hint="eastAsia"/>
              </w:rPr>
              <w:t>如何進行悉依貴</w:t>
            </w:r>
            <w:r w:rsidR="00391471">
              <w:rPr>
                <w:rFonts w:ascii="標楷體" w:eastAsia="標楷體" w:hAnsi="標楷體" w:hint="eastAsia"/>
              </w:rPr>
              <w:t>校</w:t>
            </w:r>
            <w:r w:rsidR="00BF36C9">
              <w:rPr>
                <w:rFonts w:ascii="標楷體" w:eastAsia="標楷體" w:hAnsi="標楷體" w:hint="eastAsia"/>
              </w:rPr>
              <w:t>規劃。</w:t>
            </w:r>
          </w:p>
          <w:p w14:paraId="19360A27" w14:textId="77777777" w:rsidR="00645CFD" w:rsidRDefault="00645CFD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45CFD">
              <w:rPr>
                <w:rFonts w:ascii="標楷體" w:eastAsia="標楷體" w:hAnsi="標楷體" w:hint="eastAsia"/>
              </w:rPr>
              <w:t>每個</w:t>
            </w:r>
            <w:r w:rsidR="005309DF">
              <w:rPr>
                <w:rFonts w:ascii="標楷體" w:eastAsia="標楷體" w:hAnsi="標楷體" w:hint="eastAsia"/>
              </w:rPr>
              <w:t>學生</w:t>
            </w:r>
            <w:r w:rsidRPr="00645CFD">
              <w:rPr>
                <w:rFonts w:ascii="標楷體" w:eastAsia="標楷體" w:hAnsi="標楷體" w:hint="eastAsia"/>
              </w:rPr>
              <w:t>可以做多支棉花糖，端看老師的處置。有些</w:t>
            </w:r>
            <w:r>
              <w:rPr>
                <w:rFonts w:ascii="標楷體" w:eastAsia="標楷體" w:hAnsi="標楷體" w:hint="eastAsia"/>
              </w:rPr>
              <w:t>成員</w:t>
            </w:r>
            <w:r w:rsidRPr="00645CFD">
              <w:rPr>
                <w:rFonts w:ascii="標楷體" w:eastAsia="標楷體" w:hAnsi="標楷體" w:hint="eastAsia"/>
              </w:rPr>
              <w:t>不適合吃太多的糖，或</w:t>
            </w:r>
            <w:r w:rsidRPr="00645CFD">
              <w:rPr>
                <w:rFonts w:ascii="標楷體" w:eastAsia="標楷體" w:hAnsi="標楷體" w:hint="eastAsia"/>
              </w:rPr>
              <w:lastRenderedPageBreak/>
              <w:t>做好之後</w:t>
            </w:r>
            <w:r w:rsidR="005309DF">
              <w:rPr>
                <w:rFonts w:ascii="標楷體" w:eastAsia="標楷體" w:hAnsi="標楷體" w:hint="eastAsia"/>
              </w:rPr>
              <w:t>可以</w:t>
            </w:r>
            <w:r w:rsidRPr="00645CFD">
              <w:rPr>
                <w:rFonts w:ascii="標楷體" w:eastAsia="標楷體" w:hAnsi="標楷體" w:hint="eastAsia"/>
              </w:rPr>
              <w:t>送人。</w:t>
            </w:r>
          </w:p>
          <w:p w14:paraId="49304505" w14:textId="77777777" w:rsidR="00FA2871" w:rsidRDefault="00FA2871" w:rsidP="00A6691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棉花糖有長長的竹</w:t>
            </w:r>
            <w:r w:rsidR="00A66910">
              <w:rPr>
                <w:rFonts w:ascii="標楷體" w:eastAsia="標楷體" w:hAnsi="標楷體" w:hint="eastAsia"/>
              </w:rPr>
              <w:t>串</w:t>
            </w:r>
            <w:r>
              <w:rPr>
                <w:rFonts w:ascii="標楷體" w:eastAsia="標楷體" w:hAnsi="標楷體" w:hint="eastAsia"/>
              </w:rPr>
              <w:t>，比筷子還</w:t>
            </w:r>
            <w:r w:rsidR="00BE7D75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，品嚐時</w:t>
            </w:r>
            <w:r w:rsidRPr="0036240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不宜奔跑嬉戲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87B96" w14:paraId="266FC21E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0B474251" w14:textId="77777777" w:rsidR="00187B96" w:rsidRDefault="00187B96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融合教育</w:t>
            </w:r>
          </w:p>
        </w:tc>
        <w:tc>
          <w:tcPr>
            <w:tcW w:w="8919" w:type="dxa"/>
          </w:tcPr>
          <w:p w14:paraId="47C7C716" w14:textId="77777777" w:rsidR="00187B96" w:rsidRDefault="00E229D7" w:rsidP="000B0770">
            <w:pPr>
              <w:spacing w:line="400" w:lineRule="exact"/>
              <w:rPr>
                <w:rFonts w:ascii="標楷體" w:eastAsia="標楷體" w:hAnsi="標楷體"/>
              </w:rPr>
            </w:pPr>
            <w:r w:rsidRPr="00E229D7">
              <w:rPr>
                <w:rFonts w:ascii="標楷體" w:eastAsia="標楷體" w:hAnsi="標楷體" w:hint="eastAsia"/>
                <w:b/>
                <w:bCs/>
                <w:color w:val="FF0000"/>
              </w:rPr>
              <w:t>本活動主旨為融合教育，非單純棉花糖製作體驗</w:t>
            </w:r>
            <w:r w:rsidR="00187B96">
              <w:rPr>
                <w:rFonts w:ascii="標楷體" w:eastAsia="標楷體" w:hAnsi="標楷體" w:hint="eastAsia"/>
              </w:rPr>
              <w:t>，學校師長可做以下之規劃：</w:t>
            </w:r>
          </w:p>
          <w:p w14:paraId="562D7088" w14:textId="77777777" w:rsidR="00187B96" w:rsidRDefault="00187B96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讓身障生捲製棉花糖，分贈師長與其他同學，教師並指導其如何開口向人表達善意與分享。</w:t>
            </w:r>
          </w:p>
          <w:p w14:paraId="2842ED92" w14:textId="77777777" w:rsidR="00187B96" w:rsidRDefault="00187B96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讓較熟悉棉花糖捲製的</w:t>
            </w:r>
            <w:r w:rsidR="00C14EC9">
              <w:rPr>
                <w:rFonts w:ascii="標楷體" w:eastAsia="標楷體" w:hAnsi="標楷體" w:hint="eastAsia"/>
              </w:rPr>
              <w:t>身障生，指導普通班學生並共做棉花糖數支。</w:t>
            </w:r>
          </w:p>
          <w:p w14:paraId="2AA0BD8D" w14:textId="77777777" w:rsidR="009F18A9" w:rsidRDefault="009F18A9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過程讓身障生學習招待</w:t>
            </w:r>
            <w:r w:rsidR="000B0770">
              <w:rPr>
                <w:rFonts w:ascii="標楷體" w:eastAsia="標楷體" w:hAnsi="標楷體" w:hint="eastAsia"/>
              </w:rPr>
              <w:t>師長與同學，分擔活動工作事項。</w:t>
            </w:r>
          </w:p>
          <w:p w14:paraId="739496F2" w14:textId="77777777" w:rsidR="00C14EC9" w:rsidRDefault="00C14EC9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其他以棉花糖製作為媒介，提升</w:t>
            </w:r>
            <w:r w:rsidR="00FD6685">
              <w:rPr>
                <w:rFonts w:ascii="標楷體" w:eastAsia="標楷體" w:hAnsi="標楷體" w:hint="eastAsia"/>
              </w:rPr>
              <w:t>身障</w:t>
            </w:r>
            <w:r>
              <w:rPr>
                <w:rFonts w:ascii="標楷體" w:eastAsia="標楷體" w:hAnsi="標楷體" w:hint="eastAsia"/>
              </w:rPr>
              <w:t>生學習，或普通班學生正確正向看待</w:t>
            </w:r>
            <w:r w:rsidR="00FD6685">
              <w:rPr>
                <w:rFonts w:ascii="標楷體" w:eastAsia="標楷體" w:hAnsi="標楷體" w:hint="eastAsia"/>
              </w:rPr>
              <w:t>身障</w:t>
            </w:r>
            <w:r>
              <w:rPr>
                <w:rFonts w:ascii="標楷體" w:eastAsia="標楷體" w:hAnsi="標楷體" w:hint="eastAsia"/>
              </w:rPr>
              <w:t>生之教學設計。</w:t>
            </w:r>
          </w:p>
        </w:tc>
      </w:tr>
      <w:tr w:rsidR="00C96F24" w14:paraId="1EB82B78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2876CAA6" w14:textId="77777777" w:rsidR="00C96F24" w:rsidRDefault="00C96F24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</w:t>
            </w:r>
          </w:p>
        </w:tc>
        <w:tc>
          <w:tcPr>
            <w:tcW w:w="8919" w:type="dxa"/>
          </w:tcPr>
          <w:p w14:paraId="7048FC4C" w14:textId="77777777" w:rsidR="007231BE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曾永福  身心障礙資源班</w:t>
            </w:r>
            <w:r w:rsidR="00C14EC9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教師  手機</w:t>
            </w:r>
            <w:r w:rsidR="00845CC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0919606080</w:t>
            </w:r>
            <w:r w:rsidR="00845CC5">
              <w:rPr>
                <w:rFonts w:ascii="標楷體" w:eastAsia="標楷體" w:hAnsi="標楷體" w:hint="eastAsia"/>
              </w:rPr>
              <w:t xml:space="preserve"> </w:t>
            </w:r>
          </w:p>
          <w:p w14:paraId="3B03E014" w14:textId="77777777" w:rsidR="00FD6685" w:rsidRPr="00C96F24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mail：</w:t>
            </w:r>
            <w:hyperlink r:id="rId9" w:history="1">
              <w:r w:rsidR="0061350D"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</w:p>
        </w:tc>
      </w:tr>
    </w:tbl>
    <w:p w14:paraId="1A686A05" w14:textId="00BFA7E7" w:rsidR="00B90C5B" w:rsidRDefault="00B90C5B" w:rsidP="00C61E0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71"/>
        <w:gridCol w:w="349"/>
        <w:gridCol w:w="748"/>
        <w:gridCol w:w="426"/>
        <w:gridCol w:w="286"/>
        <w:gridCol w:w="160"/>
        <w:gridCol w:w="1539"/>
        <w:gridCol w:w="501"/>
        <w:gridCol w:w="1289"/>
        <w:gridCol w:w="336"/>
        <w:gridCol w:w="1983"/>
      </w:tblGrid>
      <w:tr w:rsidR="00A321AC" w14:paraId="59636C39" w14:textId="4C358D09" w:rsidTr="00A321AC">
        <w:trPr>
          <w:trHeight w:val="315"/>
          <w:jc w:val="center"/>
        </w:trPr>
        <w:tc>
          <w:tcPr>
            <w:tcW w:w="7320" w:type="dxa"/>
            <w:gridSpan w:val="10"/>
            <w:vAlign w:val="center"/>
          </w:tcPr>
          <w:p w14:paraId="32B809F9" w14:textId="6DEF2FD1" w:rsidR="00A321AC" w:rsidRPr="0043777A" w:rsidRDefault="00A321AC" w:rsidP="00024AA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聯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絡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單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14:paraId="3D7063B8" w14:textId="75B672E6" w:rsidR="00A321AC" w:rsidRPr="00D1716F" w:rsidRDefault="00A321AC" w:rsidP="00D1716F">
            <w:pPr>
              <w:widowControl/>
              <w:rPr>
                <w:rFonts w:ascii="標楷體" w:eastAsia="標楷體" w:hAnsi="標楷體"/>
              </w:rPr>
            </w:pPr>
            <w:r w:rsidRPr="00D1716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624DB12E" wp14:editId="0C506B42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13970</wp:posOffset>
                  </wp:positionV>
                  <wp:extent cx="1036320" cy="103632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21AC" w14:paraId="4A7F1607" w14:textId="251C45AF" w:rsidTr="00A321AC">
        <w:trPr>
          <w:trHeight w:val="315"/>
          <w:jc w:val="center"/>
        </w:trPr>
        <w:tc>
          <w:tcPr>
            <w:tcW w:w="7320" w:type="dxa"/>
            <w:gridSpan w:val="10"/>
            <w:vAlign w:val="center"/>
          </w:tcPr>
          <w:p w14:paraId="563BAD95" w14:textId="371F3086" w:rsidR="00A321AC" w:rsidRDefault="00A321AC" w:rsidP="00B90C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1.詳閱企畫案，注意相關事項。</w:t>
            </w:r>
          </w:p>
        </w:tc>
        <w:tc>
          <w:tcPr>
            <w:tcW w:w="2319" w:type="dxa"/>
            <w:gridSpan w:val="2"/>
            <w:vMerge/>
            <w:vAlign w:val="center"/>
          </w:tcPr>
          <w:p w14:paraId="48AA0851" w14:textId="77777777" w:rsidR="00A321AC" w:rsidRDefault="00A321AC" w:rsidP="00A321AC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A321AC" w14:paraId="3C07419E" w14:textId="31DD8139" w:rsidTr="00A321AC">
        <w:trPr>
          <w:trHeight w:val="315"/>
          <w:jc w:val="center"/>
        </w:trPr>
        <w:tc>
          <w:tcPr>
            <w:tcW w:w="7320" w:type="dxa"/>
            <w:gridSpan w:val="10"/>
            <w:vAlign w:val="center"/>
          </w:tcPr>
          <w:p w14:paraId="087CEFC6" w14:textId="004292C4" w:rsidR="00A321AC" w:rsidRPr="00A321AC" w:rsidRDefault="00A321AC" w:rsidP="00E36F8B">
            <w:pPr>
              <w:spacing w:line="380" w:lineRule="exact"/>
            </w:pPr>
            <w:r>
              <w:rPr>
                <w:rFonts w:ascii="標楷體" w:eastAsia="標楷體" w:hAnsi="標楷體" w:hint="eastAsia"/>
              </w:rPr>
              <w:t>2.上網查詢</w:t>
            </w:r>
            <w:r w:rsidRPr="00D51C84">
              <w:rPr>
                <w:rFonts w:ascii="標楷體" w:eastAsia="標楷體" w:hAnsi="標楷體" w:hint="eastAsia"/>
              </w:rPr>
              <w:t>場次</w:t>
            </w:r>
            <w:r>
              <w:rPr>
                <w:rFonts w:ascii="標楷體" w:eastAsia="標楷體" w:hAnsi="標楷體" w:hint="eastAsia"/>
              </w:rPr>
              <w:t>預定情況，</w:t>
            </w:r>
            <w:r w:rsidRPr="00D51C84">
              <w:rPr>
                <w:rFonts w:ascii="標楷體" w:eastAsia="標楷體" w:hAnsi="標楷體" w:hint="eastAsia"/>
                <w:b/>
                <w:color w:val="FF0000"/>
              </w:rPr>
              <w:t>甜馨之家</w:t>
            </w:r>
            <w:r w:rsidRPr="00D51C84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頁（可掃描二維碼）</w:t>
            </w:r>
            <w:r w:rsidRPr="00D51C84">
              <w:rPr>
                <w:rFonts w:ascii="標楷體" w:eastAsia="標楷體" w:hAnsi="標楷體" w:hint="eastAsia"/>
              </w:rPr>
              <w:t>：</w:t>
            </w:r>
            <w:hyperlink r:id="rId11" w:history="1">
              <w:r w:rsidRPr="002C3575">
                <w:rPr>
                  <w:rStyle w:val="a3"/>
                </w:rPr>
                <w:t>https://class.tn.edu.tw/modules/tad_web/index.php?WebID=15517</w:t>
              </w:r>
            </w:hyperlink>
          </w:p>
        </w:tc>
        <w:tc>
          <w:tcPr>
            <w:tcW w:w="2319" w:type="dxa"/>
            <w:gridSpan w:val="2"/>
            <w:vMerge/>
            <w:vAlign w:val="center"/>
          </w:tcPr>
          <w:p w14:paraId="19B33CAE" w14:textId="77777777" w:rsidR="00A321AC" w:rsidRPr="00A321AC" w:rsidRDefault="00A321AC" w:rsidP="00A321AC">
            <w:pPr>
              <w:spacing w:line="380" w:lineRule="exact"/>
            </w:pPr>
          </w:p>
        </w:tc>
      </w:tr>
      <w:tr w:rsidR="00A66910" w14:paraId="5D1FE055" w14:textId="77777777" w:rsidTr="00024AA3">
        <w:trPr>
          <w:trHeight w:val="315"/>
          <w:jc w:val="center"/>
        </w:trPr>
        <w:tc>
          <w:tcPr>
            <w:tcW w:w="9639" w:type="dxa"/>
            <w:gridSpan w:val="12"/>
            <w:vAlign w:val="center"/>
          </w:tcPr>
          <w:p w14:paraId="7D6D1732" w14:textId="77777777" w:rsidR="00A66910" w:rsidRDefault="00A66910" w:rsidP="00611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3.以email</w:t>
            </w:r>
            <w:hyperlink r:id="rId12" w:history="1">
              <w:r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  <w:r>
              <w:rPr>
                <w:rFonts w:ascii="標楷體" w:eastAsia="標楷體" w:hAnsi="標楷體" w:hint="eastAsia"/>
              </w:rPr>
              <w:t>回傳本聯絡單，並註明下列事項</w:t>
            </w:r>
          </w:p>
        </w:tc>
      </w:tr>
      <w:tr w:rsidR="00DB4C8C" w14:paraId="60838753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AEE10CB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80" w:type="dxa"/>
            <w:gridSpan w:val="5"/>
            <w:shd w:val="clear" w:color="auto" w:fill="DAEEF3"/>
            <w:vAlign w:val="center"/>
          </w:tcPr>
          <w:p w14:paraId="0A071584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CD10D4B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109" w:type="dxa"/>
            <w:gridSpan w:val="4"/>
            <w:shd w:val="clear" w:color="auto" w:fill="DAEEF3"/>
            <w:vAlign w:val="center"/>
          </w:tcPr>
          <w:p w14:paraId="0AF7D3C3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497F01F6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30EB70C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80" w:type="dxa"/>
            <w:gridSpan w:val="5"/>
            <w:shd w:val="clear" w:color="auto" w:fill="DAEEF3"/>
            <w:vAlign w:val="center"/>
          </w:tcPr>
          <w:p w14:paraId="5352D5F7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BE743BE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09" w:type="dxa"/>
            <w:gridSpan w:val="4"/>
            <w:shd w:val="clear" w:color="auto" w:fill="DAEEF3"/>
            <w:vAlign w:val="center"/>
          </w:tcPr>
          <w:p w14:paraId="621E8FC9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3670F93A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87B2272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68" w:type="dxa"/>
            <w:gridSpan w:val="3"/>
            <w:shd w:val="clear" w:color="auto" w:fill="DAEEF3"/>
            <w:vAlign w:val="center"/>
          </w:tcPr>
          <w:p w14:paraId="16E52E5B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gridSpan w:val="5"/>
            <w:vAlign w:val="center"/>
          </w:tcPr>
          <w:p w14:paraId="713022B6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學校聯絡電話(並加分機)</w:t>
            </w:r>
          </w:p>
        </w:tc>
        <w:tc>
          <w:tcPr>
            <w:tcW w:w="3608" w:type="dxa"/>
            <w:gridSpan w:val="3"/>
            <w:shd w:val="clear" w:color="auto" w:fill="DAEEF3"/>
            <w:vAlign w:val="center"/>
          </w:tcPr>
          <w:p w14:paraId="5EB08F29" w14:textId="77777777" w:rsidR="00DB4C8C" w:rsidRDefault="00DB4C8C" w:rsidP="00DB4C8C">
            <w:pPr>
              <w:rPr>
                <w:rFonts w:ascii="標楷體" w:eastAsia="標楷體" w:hAnsi="標楷體"/>
              </w:rPr>
            </w:pPr>
          </w:p>
        </w:tc>
      </w:tr>
      <w:tr w:rsidR="00DB4C8C" w14:paraId="7B00288C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715FE0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8788" w:type="dxa"/>
            <w:gridSpan w:val="11"/>
            <w:shd w:val="clear" w:color="auto" w:fill="DAEEF3"/>
            <w:vAlign w:val="center"/>
          </w:tcPr>
          <w:p w14:paraId="11BF828D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3879A5" w14:paraId="6632FC07" w14:textId="77777777" w:rsidTr="003879A5">
        <w:trPr>
          <w:trHeight w:val="315"/>
          <w:jc w:val="center"/>
        </w:trPr>
        <w:tc>
          <w:tcPr>
            <w:tcW w:w="2371" w:type="dxa"/>
            <w:gridSpan w:val="3"/>
            <w:vAlign w:val="center"/>
          </w:tcPr>
          <w:p w14:paraId="50206E15" w14:textId="77777777" w:rsidR="003879A5" w:rsidRDefault="003879A5" w:rsidP="00DB4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棉花糖數量大約評估</w:t>
            </w:r>
          </w:p>
        </w:tc>
        <w:tc>
          <w:tcPr>
            <w:tcW w:w="1620" w:type="dxa"/>
            <w:gridSpan w:val="4"/>
            <w:shd w:val="clear" w:color="auto" w:fill="DAEEF3"/>
            <w:vAlign w:val="center"/>
          </w:tcPr>
          <w:p w14:paraId="072BF2C6" w14:textId="77777777" w:rsidR="003879A5" w:rsidRPr="00DB4C8C" w:rsidRDefault="003879A5" w:rsidP="00DB4C8C">
            <w:pPr>
              <w:rPr>
                <w:rFonts w:ascii="標楷體" w:eastAsia="標楷體" w:hAnsi="標楷體"/>
              </w:rPr>
            </w:pPr>
          </w:p>
        </w:tc>
        <w:tc>
          <w:tcPr>
            <w:tcW w:w="5648" w:type="dxa"/>
            <w:gridSpan w:val="5"/>
            <w:vAlign w:val="center"/>
          </w:tcPr>
          <w:p w14:paraId="3C0D52EC" w14:textId="77777777" w:rsidR="003879A5" w:rsidRDefault="003879A5" w:rsidP="00DB4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70</w:t>
            </w:r>
            <w:r>
              <w:rPr>
                <w:rFonts w:ascii="標楷體" w:eastAsia="標楷體" w:hAnsi="標楷體" w:hint="eastAsia"/>
              </w:rPr>
              <w:t>支以內為宜，超出者請事先商議與評估數量</w:t>
            </w:r>
          </w:p>
        </w:tc>
      </w:tr>
      <w:tr w:rsidR="005F6CB9" w14:paraId="7975142B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4CFB7FA5" w14:textId="77777777" w:rsidR="005F6CB9" w:rsidRDefault="005F6CB9" w:rsidP="00DB4C8C">
            <w:pPr>
              <w:rPr>
                <w:rFonts w:ascii="標楷體" w:eastAsia="標楷體" w:hAnsi="標楷體"/>
              </w:rPr>
            </w:pPr>
            <w:r w:rsidRPr="00105E1B">
              <w:rPr>
                <w:rFonts w:ascii="標楷體" w:eastAsia="標楷體" w:hAnsi="標楷體" w:hint="eastAsia"/>
              </w:rPr>
              <w:t>活動場次優先順序</w:t>
            </w:r>
          </w:p>
        </w:tc>
        <w:tc>
          <w:tcPr>
            <w:tcW w:w="1523" w:type="dxa"/>
            <w:gridSpan w:val="3"/>
            <w:vAlign w:val="center"/>
          </w:tcPr>
          <w:p w14:paraId="675CB461" w14:textId="77777777" w:rsidR="005F6CB9" w:rsidRPr="00105E1B" w:rsidRDefault="005F6CB9" w:rsidP="005F6C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1985" w:type="dxa"/>
            <w:gridSpan w:val="3"/>
            <w:vAlign w:val="center"/>
          </w:tcPr>
          <w:p w14:paraId="6A80EC77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  <w:tc>
          <w:tcPr>
            <w:tcW w:w="2126" w:type="dxa"/>
            <w:gridSpan w:val="3"/>
            <w:vAlign w:val="center"/>
          </w:tcPr>
          <w:p w14:paraId="6EFC7B67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  <w:tc>
          <w:tcPr>
            <w:tcW w:w="1983" w:type="dxa"/>
            <w:vAlign w:val="center"/>
          </w:tcPr>
          <w:p w14:paraId="67170704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</w:tr>
      <w:tr w:rsidR="005F6CB9" w14:paraId="68C38947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1B93AF28" w14:textId="77777777" w:rsidR="005F6CB9" w:rsidRDefault="005F6CB9" w:rsidP="00105E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場次（依場次表）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0BB35CFD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gridSpan w:val="3"/>
            <w:shd w:val="clear" w:color="auto" w:fill="DAEEF3"/>
            <w:vAlign w:val="center"/>
          </w:tcPr>
          <w:p w14:paraId="7B030603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shd w:val="clear" w:color="auto" w:fill="DAEEF3"/>
            <w:vAlign w:val="center"/>
          </w:tcPr>
          <w:p w14:paraId="3E0A9275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DAEEF3"/>
            <w:vAlign w:val="center"/>
          </w:tcPr>
          <w:p w14:paraId="36A1659A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6CB9" w14:paraId="72E2F860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30765BCF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確認日期</w:t>
            </w:r>
          </w:p>
          <w:p w14:paraId="47ACE712" w14:textId="77777777" w:rsidR="005F6CB9" w:rsidRDefault="005F6CB9" w:rsidP="003879A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879A5">
              <w:rPr>
                <w:rFonts w:ascii="標楷體" w:eastAsia="標楷體" w:hAnsi="標楷體" w:hint="eastAsia"/>
                <w:color w:val="C00000"/>
              </w:rPr>
              <w:t>若有確認請填寫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F297355" w14:textId="77777777" w:rsidR="005F6CB9" w:rsidRDefault="005F6CB9" w:rsidP="003879A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879A5">
              <w:rPr>
                <w:rFonts w:ascii="標楷體" w:eastAsia="標楷體" w:hAnsi="標楷體" w:hint="eastAsia"/>
                <w:color w:val="0000FF"/>
              </w:rPr>
              <w:t>尚未確定可不填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043A5CE6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0/27</w:t>
            </w:r>
          </w:p>
          <w:p w14:paraId="4E0A8EF0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85" w:type="dxa"/>
            <w:gridSpan w:val="3"/>
            <w:shd w:val="clear" w:color="auto" w:fill="DAEEF3"/>
            <w:vAlign w:val="center"/>
          </w:tcPr>
          <w:p w14:paraId="061A6D8D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shd w:val="clear" w:color="auto" w:fill="DAEEF3"/>
            <w:vAlign w:val="center"/>
          </w:tcPr>
          <w:p w14:paraId="3EE95DF7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DAEEF3"/>
            <w:vAlign w:val="center"/>
          </w:tcPr>
          <w:p w14:paraId="19C698DC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C5B" w14:paraId="26D2D51C" w14:textId="77777777" w:rsidTr="00024AA3">
        <w:trPr>
          <w:trHeight w:val="315"/>
          <w:jc w:val="center"/>
        </w:trPr>
        <w:tc>
          <w:tcPr>
            <w:tcW w:w="9639" w:type="dxa"/>
            <w:gridSpan w:val="12"/>
            <w:vAlign w:val="center"/>
          </w:tcPr>
          <w:p w14:paraId="085F6D85" w14:textId="76418DA8" w:rsidR="003879A5" w:rsidRDefault="003879A5" w:rsidP="003879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3879A5">
              <w:rPr>
                <w:rFonts w:ascii="標楷體" w:eastAsia="標楷體" w:hAnsi="標楷體" w:hint="eastAsia"/>
                <w:color w:val="C00000"/>
              </w:rPr>
              <w:t>三個場次順位不要填同一場次</w:t>
            </w:r>
            <w:r w:rsidR="00393AEE">
              <w:rPr>
                <w:rFonts w:ascii="標楷體" w:eastAsia="標楷體" w:hAnsi="標楷體" w:hint="eastAsia"/>
                <w:color w:val="C00000"/>
              </w:rPr>
              <w:t>日期範圍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FF9377F" w14:textId="77777777" w:rsidR="00B90C5B" w:rsidRDefault="003879A5" w:rsidP="003879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B90C5B">
              <w:rPr>
                <w:rFonts w:ascii="標楷體" w:eastAsia="標楷體" w:hAnsi="標楷體" w:hint="eastAsia"/>
              </w:rPr>
              <w:t>聯繫確認場次，商訂活動日期與時間。或改約其他學期場次。</w:t>
            </w:r>
          </w:p>
        </w:tc>
      </w:tr>
    </w:tbl>
    <w:p w14:paraId="01466213" w14:textId="77777777" w:rsidR="00B90C5B" w:rsidRPr="005309DF" w:rsidRDefault="00B90C5B" w:rsidP="00B90C5B"/>
    <w:sectPr w:rsidR="00B90C5B" w:rsidRPr="005309DF" w:rsidSect="0036240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90EE" w14:textId="77777777" w:rsidR="009C1468" w:rsidRDefault="009C1468" w:rsidP="00A54FC4">
      <w:r>
        <w:separator/>
      </w:r>
    </w:p>
  </w:endnote>
  <w:endnote w:type="continuationSeparator" w:id="0">
    <w:p w14:paraId="5FE144B0" w14:textId="77777777" w:rsidR="009C1468" w:rsidRDefault="009C1468" w:rsidP="00A5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4A73" w14:textId="77777777" w:rsidR="009C1468" w:rsidRDefault="009C1468" w:rsidP="00A54FC4">
      <w:r>
        <w:separator/>
      </w:r>
    </w:p>
  </w:footnote>
  <w:footnote w:type="continuationSeparator" w:id="0">
    <w:p w14:paraId="1D52EC32" w14:textId="77777777" w:rsidR="009C1468" w:rsidRDefault="009C1468" w:rsidP="00A5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F72"/>
    <w:multiLevelType w:val="hybridMultilevel"/>
    <w:tmpl w:val="6026F010"/>
    <w:lvl w:ilvl="0" w:tplc="6D98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0446C7"/>
    <w:multiLevelType w:val="hybridMultilevel"/>
    <w:tmpl w:val="56F455A0"/>
    <w:lvl w:ilvl="0" w:tplc="044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C92B2E"/>
    <w:multiLevelType w:val="hybridMultilevel"/>
    <w:tmpl w:val="C9068C1E"/>
    <w:lvl w:ilvl="0" w:tplc="D5EEB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58224D"/>
    <w:multiLevelType w:val="hybridMultilevel"/>
    <w:tmpl w:val="14B25C92"/>
    <w:lvl w:ilvl="0" w:tplc="F53C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C3135A"/>
    <w:multiLevelType w:val="hybridMultilevel"/>
    <w:tmpl w:val="7786CDE0"/>
    <w:lvl w:ilvl="0" w:tplc="8FE02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670A91"/>
    <w:multiLevelType w:val="hybridMultilevel"/>
    <w:tmpl w:val="A2A8A1DC"/>
    <w:lvl w:ilvl="0" w:tplc="97E48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717CD6"/>
    <w:multiLevelType w:val="hybridMultilevel"/>
    <w:tmpl w:val="599C459C"/>
    <w:lvl w:ilvl="0" w:tplc="8A8A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7413EC"/>
    <w:multiLevelType w:val="hybridMultilevel"/>
    <w:tmpl w:val="07DC02E0"/>
    <w:lvl w:ilvl="0" w:tplc="B792D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F62101"/>
    <w:multiLevelType w:val="hybridMultilevel"/>
    <w:tmpl w:val="D32829CC"/>
    <w:lvl w:ilvl="0" w:tplc="45C87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B"/>
    <w:rsid w:val="000013A1"/>
    <w:rsid w:val="000077AC"/>
    <w:rsid w:val="000119EA"/>
    <w:rsid w:val="00011EF8"/>
    <w:rsid w:val="00012011"/>
    <w:rsid w:val="00024AA3"/>
    <w:rsid w:val="00032421"/>
    <w:rsid w:val="0004440D"/>
    <w:rsid w:val="000534A9"/>
    <w:rsid w:val="0005443E"/>
    <w:rsid w:val="000625BC"/>
    <w:rsid w:val="000758AD"/>
    <w:rsid w:val="000A18F9"/>
    <w:rsid w:val="000A1A2E"/>
    <w:rsid w:val="000A1EF8"/>
    <w:rsid w:val="000A263D"/>
    <w:rsid w:val="000B0770"/>
    <w:rsid w:val="000B1904"/>
    <w:rsid w:val="000F52E9"/>
    <w:rsid w:val="000F5646"/>
    <w:rsid w:val="00100032"/>
    <w:rsid w:val="0010005A"/>
    <w:rsid w:val="001019C0"/>
    <w:rsid w:val="00105E1B"/>
    <w:rsid w:val="00134861"/>
    <w:rsid w:val="0014608C"/>
    <w:rsid w:val="001769CB"/>
    <w:rsid w:val="00187B96"/>
    <w:rsid w:val="00191585"/>
    <w:rsid w:val="00195833"/>
    <w:rsid w:val="001A4366"/>
    <w:rsid w:val="001A7185"/>
    <w:rsid w:val="001B0486"/>
    <w:rsid w:val="001B3B10"/>
    <w:rsid w:val="001C0736"/>
    <w:rsid w:val="001C2E35"/>
    <w:rsid w:val="001F2FB5"/>
    <w:rsid w:val="002013F9"/>
    <w:rsid w:val="00206805"/>
    <w:rsid w:val="00210881"/>
    <w:rsid w:val="00233E24"/>
    <w:rsid w:val="0024141F"/>
    <w:rsid w:val="002B2398"/>
    <w:rsid w:val="002C08F1"/>
    <w:rsid w:val="002C74A7"/>
    <w:rsid w:val="002D3548"/>
    <w:rsid w:val="002D35C2"/>
    <w:rsid w:val="002E2B93"/>
    <w:rsid w:val="002F2186"/>
    <w:rsid w:val="00324A20"/>
    <w:rsid w:val="00331B89"/>
    <w:rsid w:val="00336A26"/>
    <w:rsid w:val="0035536F"/>
    <w:rsid w:val="00362404"/>
    <w:rsid w:val="00373C3C"/>
    <w:rsid w:val="003879A5"/>
    <w:rsid w:val="00391471"/>
    <w:rsid w:val="00393AEE"/>
    <w:rsid w:val="00393CF4"/>
    <w:rsid w:val="003A0E4E"/>
    <w:rsid w:val="003A2D53"/>
    <w:rsid w:val="003A3F72"/>
    <w:rsid w:val="003B1932"/>
    <w:rsid w:val="003C025F"/>
    <w:rsid w:val="003D2C8B"/>
    <w:rsid w:val="003D4AD4"/>
    <w:rsid w:val="00406AB8"/>
    <w:rsid w:val="00407C96"/>
    <w:rsid w:val="004101CD"/>
    <w:rsid w:val="0041796F"/>
    <w:rsid w:val="0042789E"/>
    <w:rsid w:val="00432AB1"/>
    <w:rsid w:val="0043777A"/>
    <w:rsid w:val="00447DF2"/>
    <w:rsid w:val="00472546"/>
    <w:rsid w:val="004D286D"/>
    <w:rsid w:val="004E236E"/>
    <w:rsid w:val="004F44E1"/>
    <w:rsid w:val="00527D4A"/>
    <w:rsid w:val="005309DF"/>
    <w:rsid w:val="00533323"/>
    <w:rsid w:val="00552CC9"/>
    <w:rsid w:val="00566458"/>
    <w:rsid w:val="00586267"/>
    <w:rsid w:val="005D309E"/>
    <w:rsid w:val="005E5CE0"/>
    <w:rsid w:val="005F6B77"/>
    <w:rsid w:val="005F6CB9"/>
    <w:rsid w:val="00611B53"/>
    <w:rsid w:val="0061350D"/>
    <w:rsid w:val="0061369E"/>
    <w:rsid w:val="0061658E"/>
    <w:rsid w:val="00625E8D"/>
    <w:rsid w:val="00640344"/>
    <w:rsid w:val="00645CFD"/>
    <w:rsid w:val="00665E43"/>
    <w:rsid w:val="006673F8"/>
    <w:rsid w:val="0067102D"/>
    <w:rsid w:val="00677FD2"/>
    <w:rsid w:val="00680D7D"/>
    <w:rsid w:val="006B7F35"/>
    <w:rsid w:val="006D0FDD"/>
    <w:rsid w:val="006E03AE"/>
    <w:rsid w:val="006F5EF7"/>
    <w:rsid w:val="00715B5B"/>
    <w:rsid w:val="00716DEF"/>
    <w:rsid w:val="00721F23"/>
    <w:rsid w:val="007231BE"/>
    <w:rsid w:val="00741170"/>
    <w:rsid w:val="00747626"/>
    <w:rsid w:val="00751291"/>
    <w:rsid w:val="0079525F"/>
    <w:rsid w:val="007B0E4A"/>
    <w:rsid w:val="007B30B0"/>
    <w:rsid w:val="007B44DA"/>
    <w:rsid w:val="007D05AC"/>
    <w:rsid w:val="007E4007"/>
    <w:rsid w:val="0080330E"/>
    <w:rsid w:val="00803839"/>
    <w:rsid w:val="008044BD"/>
    <w:rsid w:val="00820158"/>
    <w:rsid w:val="00837FFA"/>
    <w:rsid w:val="0084073A"/>
    <w:rsid w:val="00845C3B"/>
    <w:rsid w:val="00845CC5"/>
    <w:rsid w:val="0086021D"/>
    <w:rsid w:val="0086073D"/>
    <w:rsid w:val="00873793"/>
    <w:rsid w:val="00876890"/>
    <w:rsid w:val="00877641"/>
    <w:rsid w:val="008828CB"/>
    <w:rsid w:val="00894442"/>
    <w:rsid w:val="008947A5"/>
    <w:rsid w:val="00897B3D"/>
    <w:rsid w:val="008A527F"/>
    <w:rsid w:val="008A576F"/>
    <w:rsid w:val="008C0283"/>
    <w:rsid w:val="008D58B4"/>
    <w:rsid w:val="00901096"/>
    <w:rsid w:val="00921B68"/>
    <w:rsid w:val="00924DAF"/>
    <w:rsid w:val="00936153"/>
    <w:rsid w:val="00965A88"/>
    <w:rsid w:val="00974E24"/>
    <w:rsid w:val="00976867"/>
    <w:rsid w:val="00985969"/>
    <w:rsid w:val="00996197"/>
    <w:rsid w:val="00996C8C"/>
    <w:rsid w:val="009B56A0"/>
    <w:rsid w:val="009C1468"/>
    <w:rsid w:val="009E5B28"/>
    <w:rsid w:val="009F0D80"/>
    <w:rsid w:val="009F18A9"/>
    <w:rsid w:val="009F21AE"/>
    <w:rsid w:val="00A039D8"/>
    <w:rsid w:val="00A102F5"/>
    <w:rsid w:val="00A16C7E"/>
    <w:rsid w:val="00A321AC"/>
    <w:rsid w:val="00A326FC"/>
    <w:rsid w:val="00A533E5"/>
    <w:rsid w:val="00A54FC4"/>
    <w:rsid w:val="00A66910"/>
    <w:rsid w:val="00A80855"/>
    <w:rsid w:val="00AA3181"/>
    <w:rsid w:val="00AB4112"/>
    <w:rsid w:val="00AC7323"/>
    <w:rsid w:val="00AD2F98"/>
    <w:rsid w:val="00AE3681"/>
    <w:rsid w:val="00AF64BE"/>
    <w:rsid w:val="00B01477"/>
    <w:rsid w:val="00B02823"/>
    <w:rsid w:val="00B05070"/>
    <w:rsid w:val="00B2613D"/>
    <w:rsid w:val="00B26C91"/>
    <w:rsid w:val="00B37A83"/>
    <w:rsid w:val="00B43368"/>
    <w:rsid w:val="00B62209"/>
    <w:rsid w:val="00B66DEB"/>
    <w:rsid w:val="00B70CBE"/>
    <w:rsid w:val="00B90C5B"/>
    <w:rsid w:val="00BA520B"/>
    <w:rsid w:val="00BC6AEC"/>
    <w:rsid w:val="00BE0603"/>
    <w:rsid w:val="00BE7D75"/>
    <w:rsid w:val="00BF36C9"/>
    <w:rsid w:val="00BF7AD8"/>
    <w:rsid w:val="00C03731"/>
    <w:rsid w:val="00C14EC9"/>
    <w:rsid w:val="00C36277"/>
    <w:rsid w:val="00C615FC"/>
    <w:rsid w:val="00C61E02"/>
    <w:rsid w:val="00C77E37"/>
    <w:rsid w:val="00C815BA"/>
    <w:rsid w:val="00C84FED"/>
    <w:rsid w:val="00C85859"/>
    <w:rsid w:val="00C96F24"/>
    <w:rsid w:val="00CC08A7"/>
    <w:rsid w:val="00CD6E1C"/>
    <w:rsid w:val="00CE5056"/>
    <w:rsid w:val="00CF26E8"/>
    <w:rsid w:val="00CF34E1"/>
    <w:rsid w:val="00D01982"/>
    <w:rsid w:val="00D076C5"/>
    <w:rsid w:val="00D1716F"/>
    <w:rsid w:val="00D251BC"/>
    <w:rsid w:val="00D32701"/>
    <w:rsid w:val="00D4610C"/>
    <w:rsid w:val="00D51C84"/>
    <w:rsid w:val="00D56529"/>
    <w:rsid w:val="00D63D6C"/>
    <w:rsid w:val="00D67018"/>
    <w:rsid w:val="00D706D6"/>
    <w:rsid w:val="00D80903"/>
    <w:rsid w:val="00D927EE"/>
    <w:rsid w:val="00DA1D7F"/>
    <w:rsid w:val="00DA7A93"/>
    <w:rsid w:val="00DB104D"/>
    <w:rsid w:val="00DB4C8C"/>
    <w:rsid w:val="00DE2B33"/>
    <w:rsid w:val="00DE3762"/>
    <w:rsid w:val="00DF5201"/>
    <w:rsid w:val="00DF55C5"/>
    <w:rsid w:val="00E040F3"/>
    <w:rsid w:val="00E11507"/>
    <w:rsid w:val="00E1211A"/>
    <w:rsid w:val="00E15B3E"/>
    <w:rsid w:val="00E229D7"/>
    <w:rsid w:val="00E22B55"/>
    <w:rsid w:val="00E23463"/>
    <w:rsid w:val="00E31424"/>
    <w:rsid w:val="00E36F8B"/>
    <w:rsid w:val="00E549BA"/>
    <w:rsid w:val="00E7410F"/>
    <w:rsid w:val="00E8342C"/>
    <w:rsid w:val="00E974C0"/>
    <w:rsid w:val="00EA2404"/>
    <w:rsid w:val="00EC568F"/>
    <w:rsid w:val="00F00EF8"/>
    <w:rsid w:val="00F135E8"/>
    <w:rsid w:val="00F21576"/>
    <w:rsid w:val="00F2697E"/>
    <w:rsid w:val="00F26AA9"/>
    <w:rsid w:val="00F306CE"/>
    <w:rsid w:val="00F42382"/>
    <w:rsid w:val="00F51EDA"/>
    <w:rsid w:val="00F83E02"/>
    <w:rsid w:val="00F91FF4"/>
    <w:rsid w:val="00FA2871"/>
    <w:rsid w:val="00FA4D45"/>
    <w:rsid w:val="00FA684B"/>
    <w:rsid w:val="00FC342D"/>
    <w:rsid w:val="00FD19AC"/>
    <w:rsid w:val="00FD2406"/>
    <w:rsid w:val="00FD6685"/>
    <w:rsid w:val="00FD75D0"/>
    <w:rsid w:val="00FF3956"/>
    <w:rsid w:val="00FF5602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20E00"/>
  <w15:chartTrackingRefBased/>
  <w15:docId w15:val="{C9D75D34-9DB9-417D-B15E-4C17ABA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50D"/>
    <w:rPr>
      <w:color w:val="0000FF"/>
      <w:u w:val="single"/>
    </w:rPr>
  </w:style>
  <w:style w:type="paragraph" w:styleId="a4">
    <w:name w:val="header"/>
    <w:basedOn w:val="a"/>
    <w:link w:val="a5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54FC4"/>
    <w:rPr>
      <w:kern w:val="2"/>
    </w:rPr>
  </w:style>
  <w:style w:type="paragraph" w:styleId="a6">
    <w:name w:val="footer"/>
    <w:basedOn w:val="a"/>
    <w:link w:val="a7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54FC4"/>
    <w:rPr>
      <w:kern w:val="2"/>
    </w:rPr>
  </w:style>
  <w:style w:type="character" w:styleId="a8">
    <w:name w:val="FollowedHyperlink"/>
    <w:rsid w:val="00C61E02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DA7A9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321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index.php?WebID=155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loteakey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.tn.edu.tw/modules/tad_web/index.php?WebID=1551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elloteakey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1745</Characters>
  <Application>Microsoft Office Word</Application>
  <DocSecurity>0</DocSecurity>
  <Lines>14</Lines>
  <Paragraphs>4</Paragraphs>
  <ScaleCrop>false</ScaleCrop>
  <Company>school</Company>
  <LinksUpToDate>false</LinksUpToDate>
  <CharactersWithSpaces>2046</CharactersWithSpaces>
  <SharedDoc>false</SharedDoc>
  <HLinks>
    <vt:vector size="24" baseType="variant">
      <vt:variant>
        <vt:i4>7995410</vt:i4>
      </vt:variant>
      <vt:variant>
        <vt:i4>9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甜馨小天使棉花糖製作說明事項</dc:title>
  <dc:subject/>
  <dc:creator>alf</dc:creator>
  <cp:keywords/>
  <cp:lastModifiedBy>hello</cp:lastModifiedBy>
  <cp:revision>10</cp:revision>
  <cp:lastPrinted>2012-03-21T06:20:00Z</cp:lastPrinted>
  <dcterms:created xsi:type="dcterms:W3CDTF">2024-05-09T03:07:00Z</dcterms:created>
  <dcterms:modified xsi:type="dcterms:W3CDTF">2025-08-11T09:30:00Z</dcterms:modified>
</cp:coreProperties>
</file>