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F1" w:rsidRDefault="00C17DF1" w:rsidP="00C17DF1">
      <w:pPr>
        <w:rPr>
          <w:rFonts w:hint="eastAsia"/>
        </w:rPr>
      </w:pPr>
      <w:r>
        <w:rPr>
          <w:rFonts w:hint="eastAsia"/>
        </w:rPr>
        <w:t>法規名稱：</w:t>
      </w:r>
      <w:r>
        <w:rPr>
          <w:rFonts w:hint="eastAsia"/>
        </w:rPr>
        <w:tab/>
      </w:r>
      <w:bookmarkStart w:id="0" w:name="_GoBack"/>
      <w:r>
        <w:rPr>
          <w:rFonts w:hint="eastAsia"/>
        </w:rPr>
        <w:t>屏東縣國民教育階段身心障礙學生申請延長修業年限作業要點</w:t>
      </w:r>
    </w:p>
    <w:bookmarkEnd w:id="0"/>
    <w:p w:rsidR="00C17DF1" w:rsidRDefault="00C17DF1" w:rsidP="00C17DF1">
      <w:pPr>
        <w:rPr>
          <w:rFonts w:hint="eastAsia"/>
        </w:rPr>
      </w:pPr>
      <w:r>
        <w:rPr>
          <w:rFonts w:hint="eastAsia"/>
        </w:rPr>
        <w:t>公發布日：</w:t>
      </w:r>
      <w:r>
        <w:rPr>
          <w:rFonts w:hint="eastAsia"/>
        </w:rPr>
        <w:tab/>
      </w:r>
      <w:r>
        <w:rPr>
          <w:rFonts w:hint="eastAsia"/>
        </w:rPr>
        <w:t>民國</w:t>
      </w:r>
      <w:r>
        <w:rPr>
          <w:rFonts w:hint="eastAsia"/>
        </w:rPr>
        <w:t xml:space="preserve"> 107 </w:t>
      </w:r>
      <w:r>
        <w:rPr>
          <w:rFonts w:hint="eastAsia"/>
        </w:rPr>
        <w:t>年</w:t>
      </w:r>
      <w:r>
        <w:rPr>
          <w:rFonts w:hint="eastAsia"/>
        </w:rPr>
        <w:t xml:space="preserve"> 08 </w:t>
      </w:r>
      <w:r>
        <w:rPr>
          <w:rFonts w:hint="eastAsia"/>
        </w:rPr>
        <w:t>月</w:t>
      </w:r>
      <w:r>
        <w:rPr>
          <w:rFonts w:hint="eastAsia"/>
        </w:rPr>
        <w:t xml:space="preserve"> 07 </w:t>
      </w:r>
      <w:r>
        <w:rPr>
          <w:rFonts w:hint="eastAsia"/>
        </w:rPr>
        <w:t>日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>發文字號：</w:t>
      </w:r>
      <w:r>
        <w:rPr>
          <w:rFonts w:hint="eastAsia"/>
        </w:rPr>
        <w:tab/>
      </w:r>
      <w:proofErr w:type="gramStart"/>
      <w:r>
        <w:rPr>
          <w:rFonts w:hint="eastAsia"/>
        </w:rPr>
        <w:t>屏府教特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10726257400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函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>法規體系：</w:t>
      </w:r>
      <w:r>
        <w:rPr>
          <w:rFonts w:hint="eastAsia"/>
        </w:rPr>
        <w:tab/>
      </w:r>
      <w:r>
        <w:rPr>
          <w:rFonts w:hint="eastAsia"/>
        </w:rPr>
        <w:t>教育處</w:t>
      </w:r>
    </w:p>
    <w:p w:rsidR="00C17DF1" w:rsidRDefault="00C17DF1" w:rsidP="00C17DF1">
      <w:pPr>
        <w:rPr>
          <w:rFonts w:hint="eastAsia"/>
        </w:rPr>
      </w:pPr>
    </w:p>
    <w:p w:rsidR="00C17DF1" w:rsidRDefault="00C17DF1" w:rsidP="00C17DF1">
      <w:pPr>
        <w:rPr>
          <w:rFonts w:hint="eastAsia"/>
        </w:rPr>
      </w:pP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>一、屏東縣政府（以下簡稱本府）為辦理國民教育階段身心障礙學生因身心發展狀況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及學習需要，依特殊教育學生調整入學年齡及修業年限實施辦法第七條規定，申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請延長修業年限事宜，訂定本要點。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>二、本要點所稱身心障礙學生</w:t>
      </w:r>
      <w:r>
        <w:rPr>
          <w:rFonts w:hint="eastAsia"/>
        </w:rPr>
        <w:t>(</w:t>
      </w:r>
      <w:r>
        <w:rPr>
          <w:rFonts w:hint="eastAsia"/>
        </w:rPr>
        <w:t>以下簡稱學生</w:t>
      </w:r>
      <w:r>
        <w:rPr>
          <w:rFonts w:hint="eastAsia"/>
        </w:rPr>
        <w:t>)</w:t>
      </w:r>
      <w:r>
        <w:rPr>
          <w:rFonts w:hint="eastAsia"/>
        </w:rPr>
        <w:t>，係指就讀本縣公私立國民中小學經屏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東縣特殊教育學生鑑定及就學輔導會</w:t>
      </w:r>
      <w:r>
        <w:rPr>
          <w:rFonts w:hint="eastAsia"/>
        </w:rPr>
        <w:t>(</w:t>
      </w:r>
      <w:r>
        <w:rPr>
          <w:rFonts w:hint="eastAsia"/>
        </w:rPr>
        <w:t>以下簡稱本縣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輔會</w:t>
      </w:r>
      <w:r>
        <w:rPr>
          <w:rFonts w:hint="eastAsia"/>
        </w:rPr>
        <w:t>)</w:t>
      </w:r>
      <w:r>
        <w:rPr>
          <w:rFonts w:hint="eastAsia"/>
        </w:rPr>
        <w:t>鑑定，領有相關證明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文件之學生。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>三、申請延長修業年限須符合下列條件之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（一）因重大疾病住院治療或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患慢性疾病，體能虛弱，需要長期療養，請假天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數達該學期上課天數二分之一以上者。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（二）因家長疏忽或其他因素缺席天數累計達一學期以上，經政府機關或政府立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案機構之社工師或相關人員評估有延長修業年限之必要者。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（三）學生因生理、家庭或其他特殊狀況，經學校評估有延長修業年限之必要者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。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>四、延長修業年限之申請經本縣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輔會審核通過，由本府核定之。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延長修業年限之核定原則如下</w:t>
      </w:r>
      <w:proofErr w:type="gramStart"/>
      <w:r>
        <w:rPr>
          <w:rFonts w:hint="eastAsia"/>
        </w:rPr>
        <w:t>︰</w:t>
      </w:r>
      <w:proofErr w:type="gramEnd"/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（一）延長</w:t>
      </w:r>
      <w:proofErr w:type="gramStart"/>
      <w:r>
        <w:rPr>
          <w:rFonts w:hint="eastAsia"/>
        </w:rPr>
        <w:t>之年級</w:t>
      </w:r>
      <w:proofErr w:type="gramEnd"/>
      <w:r>
        <w:rPr>
          <w:rFonts w:hint="eastAsia"/>
        </w:rPr>
        <w:t>以目前就讀年級為原則，每次核定最長為一年。但國民教育階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段總延長年限至多二年。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（二）延長修業年限以不增加教育經費支出、學校班級數、教師數及不影響其他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學生就學權益為原則。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（三）學生因其障礙特質導致學習能力、學業成就低落等情形而欲申請延長修業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年限者，應優先</w:t>
      </w:r>
      <w:proofErr w:type="gramStart"/>
      <w:r>
        <w:rPr>
          <w:rFonts w:hint="eastAsia"/>
        </w:rPr>
        <w:t>調整其特教</w:t>
      </w:r>
      <w:proofErr w:type="gramEnd"/>
      <w:r>
        <w:rPr>
          <w:rFonts w:hint="eastAsia"/>
        </w:rPr>
        <w:t>服務方式與內容，不予核定延長修業年限。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>五、申請延長修業年限作業程序如下：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（一）學生之法定代理人應依本縣身心障礙學生鑑定安置工作期程，填妥申請表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及檢附相關文件向原就讀學校提出申請。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（二）學校應蒐集學生資料召開特殊教育推行委員會評估後，函報本縣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輔會審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核，並檢附下列資料：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     1.</w:t>
      </w:r>
      <w:r>
        <w:rPr>
          <w:rFonts w:hint="eastAsia"/>
        </w:rPr>
        <w:t>延長修業年限申請表。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     2.</w:t>
      </w:r>
      <w:r>
        <w:rPr>
          <w:rFonts w:hint="eastAsia"/>
        </w:rPr>
        <w:t>本縣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輔會之鑑定證明或安置建議書影本。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     3.</w:t>
      </w:r>
      <w:r>
        <w:rPr>
          <w:rFonts w:hint="eastAsia"/>
        </w:rPr>
        <w:t>特殊教育推行委員會會議紀錄影本。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     4.</w:t>
      </w:r>
      <w:r>
        <w:rPr>
          <w:rFonts w:hint="eastAsia"/>
        </w:rPr>
        <w:t>學生個別化教育計畫及其執行情形紀錄影本。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     5.</w:t>
      </w:r>
      <w:r>
        <w:rPr>
          <w:rFonts w:hint="eastAsia"/>
        </w:rPr>
        <w:t>學生出缺勤紀錄影本。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     6.</w:t>
      </w:r>
      <w:r>
        <w:rPr>
          <w:rFonts w:hint="eastAsia"/>
        </w:rPr>
        <w:t>輔導紀錄影本。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     7.</w:t>
      </w:r>
      <w:r>
        <w:rPr>
          <w:rFonts w:hint="eastAsia"/>
        </w:rPr>
        <w:t>延長修業期間學習輔導計畫。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 xml:space="preserve">         8.</w:t>
      </w:r>
      <w:r>
        <w:rPr>
          <w:rFonts w:hint="eastAsia"/>
        </w:rPr>
        <w:t>其他相關資料</w:t>
      </w:r>
      <w:r>
        <w:rPr>
          <w:rFonts w:hint="eastAsia"/>
        </w:rPr>
        <w:t>(</w:t>
      </w:r>
      <w:r>
        <w:rPr>
          <w:rFonts w:hint="eastAsia"/>
        </w:rPr>
        <w:t>如</w:t>
      </w:r>
      <w:r>
        <w:rPr>
          <w:rFonts w:hint="eastAsia"/>
        </w:rPr>
        <w:t>:</w:t>
      </w:r>
      <w:r>
        <w:rPr>
          <w:rFonts w:hint="eastAsia"/>
        </w:rPr>
        <w:t>各項學習記錄</w:t>
      </w:r>
      <w:r>
        <w:rPr>
          <w:rFonts w:hint="eastAsia"/>
        </w:rPr>
        <w:t xml:space="preserve">) </w:t>
      </w:r>
      <w:r>
        <w:rPr>
          <w:rFonts w:hint="eastAsia"/>
        </w:rPr>
        <w:t>影本。</w:t>
      </w:r>
    </w:p>
    <w:p w:rsidR="00C17DF1" w:rsidRDefault="00C17DF1" w:rsidP="00C17DF1">
      <w:pPr>
        <w:rPr>
          <w:rFonts w:hint="eastAsia"/>
        </w:rPr>
      </w:pPr>
      <w:r>
        <w:rPr>
          <w:rFonts w:hint="eastAsia"/>
        </w:rPr>
        <w:t>六、經核定延長修業年限學生，學校應善盡輔導之責。</w:t>
      </w:r>
    </w:p>
    <w:p w:rsidR="0032609F" w:rsidRDefault="00C17DF1" w:rsidP="00C17DF1">
      <w:r>
        <w:rPr>
          <w:rFonts w:hint="eastAsia"/>
        </w:rPr>
        <w:t>七、本要點未盡事宜，依相關法令規定辦理。</w:t>
      </w:r>
    </w:p>
    <w:sectPr w:rsidR="0032609F" w:rsidSect="00C24680">
      <w:pgSz w:w="11907" w:h="16840" w:code="9"/>
      <w:pgMar w:top="1418" w:right="1418" w:bottom="1418" w:left="1418" w:header="567" w:footer="454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F1"/>
    <w:rsid w:val="0032609F"/>
    <w:rsid w:val="00C17DF1"/>
    <w:rsid w:val="00C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HOME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2022-03-08T09:09:00Z</dcterms:created>
  <dcterms:modified xsi:type="dcterms:W3CDTF">2022-03-08T09:09:00Z</dcterms:modified>
</cp:coreProperties>
</file>